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E6" w:rsidRPr="00D07AE6" w:rsidRDefault="00D07AE6" w:rsidP="00D07AE6">
      <w:pPr>
        <w:rPr>
          <w:b/>
          <w:sz w:val="28"/>
          <w:szCs w:val="28"/>
        </w:rPr>
      </w:pPr>
      <w:r w:rsidRPr="00D07AE6">
        <w:rPr>
          <w:b/>
          <w:sz w:val="28"/>
          <w:szCs w:val="28"/>
        </w:rPr>
        <w:t>Here are some sample guiding questions for the coffee chats:</w:t>
      </w:r>
      <w:bookmarkStart w:id="0" w:name="_GoBack"/>
      <w:bookmarkEnd w:id="0"/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How familiar are you with Guided Pathways?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 conversations have you had, if any, around how your work may change as a result of Guided Pathways?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 questions do you have about Guided Pathways?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 hesitations or concerns do you have?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What, if anything, ex</w:t>
      </w:r>
      <w:r>
        <w:t>cites you about Guided Pathways?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 would you like to know about Guided Pathways?</w:t>
      </w:r>
    </w:p>
    <w:p w:rsidR="00D07AE6" w:rsidRDefault="00D07AE6" w:rsidP="00D07AE6"/>
    <w:p w:rsidR="00D07AE6" w:rsidRDefault="00D07AE6" w:rsidP="00D07AE6">
      <w:pPr>
        <w:pStyle w:val="ListParagraph"/>
        <w:numPr>
          <w:ilvl w:val="0"/>
          <w:numId w:val="1"/>
        </w:numPr>
      </w:pPr>
      <w:r>
        <w:t>What types of professional development or information sessions would you be most likely to attend regarding Guided Pathways?</w:t>
      </w:r>
    </w:p>
    <w:p w:rsidR="00D07AE6" w:rsidRDefault="00D07AE6" w:rsidP="00D07AE6"/>
    <w:p w:rsidR="00D07AE6" w:rsidRDefault="00D07AE6" w:rsidP="00D07AE6"/>
    <w:p w:rsidR="00AF2EEF" w:rsidRDefault="00AF2EEF"/>
    <w:sectPr w:rsidR="00AF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4570"/>
    <w:multiLevelType w:val="hybridMultilevel"/>
    <w:tmpl w:val="48E8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E6"/>
    <w:rsid w:val="00AF2EEF"/>
    <w:rsid w:val="00D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0788C-BA85-4F84-8DE7-CC0DF61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 Frederick-Pettway</dc:creator>
  <cp:keywords/>
  <dc:description/>
  <cp:lastModifiedBy>Eboni Frederick-Pettway</cp:lastModifiedBy>
  <cp:revision>1</cp:revision>
  <dcterms:created xsi:type="dcterms:W3CDTF">2018-03-02T18:27:00Z</dcterms:created>
  <dcterms:modified xsi:type="dcterms:W3CDTF">2018-03-02T18:29:00Z</dcterms:modified>
</cp:coreProperties>
</file>